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0"/>
          <w:szCs w:val="30"/>
        </w:rPr>
      </w:pPr>
      <w:bookmarkStart w:id="0" w:name="_GoBack"/>
      <w:r>
        <w:rPr>
          <w:rFonts w:hint="eastAsia" w:ascii="宋体" w:hAnsi="宋体"/>
          <w:b/>
          <w:bCs/>
          <w:sz w:val="30"/>
          <w:szCs w:val="30"/>
        </w:rPr>
        <w:t>指数函数及其性质</w:t>
      </w:r>
    </w:p>
    <w:bookmarkEnd w:id="0"/>
    <w:p>
      <w:pPr>
        <w:spacing w:line="240" w:lineRule="atLeast"/>
        <w:rPr>
          <w:rFonts w:hint="eastAsia" w:ascii="宋体" w:hAnsi="宋体"/>
          <w:sz w:val="18"/>
          <w:szCs w:val="18"/>
        </w:rPr>
      </w:pPr>
      <w:r>
        <w:rPr>
          <w:rFonts w:hint="eastAsia" w:ascii="宋体" w:hAnsi="宋体"/>
          <w:sz w:val="18"/>
          <w:szCs w:val="18"/>
        </w:rPr>
        <w:t>一、指数函数及其性质教学设计说明</w:t>
      </w:r>
    </w:p>
    <w:p>
      <w:pPr>
        <w:spacing w:line="240" w:lineRule="atLeast"/>
        <w:rPr>
          <w:rFonts w:hint="eastAsia" w:ascii="宋体" w:hAnsi="宋体"/>
          <w:sz w:val="18"/>
          <w:szCs w:val="18"/>
        </w:rPr>
      </w:pPr>
      <w:r>
        <w:rPr>
          <w:rFonts w:hint="eastAsia" w:ascii="宋体" w:hAnsi="宋体"/>
          <w:sz w:val="18"/>
          <w:szCs w:val="18"/>
        </w:rPr>
        <w:t>新课标指出： 学生是教学的主体，教师的教应本着从学生的认知规律出发，以学生活动为主线，在原有知识的基础上，建构新的知识体系。我将以此为基础对教学设计加以说明。</w:t>
      </w:r>
    </w:p>
    <w:p>
      <w:pPr>
        <w:spacing w:line="240" w:lineRule="atLeast"/>
        <w:rPr>
          <w:rFonts w:hint="eastAsia" w:ascii="宋体" w:hAnsi="宋体"/>
          <w:sz w:val="18"/>
          <w:szCs w:val="18"/>
        </w:rPr>
      </w:pPr>
      <w:r>
        <w:rPr>
          <w:rFonts w:hint="eastAsia" w:ascii="宋体" w:hAnsi="宋体"/>
          <w:sz w:val="18"/>
          <w:szCs w:val="18"/>
        </w:rPr>
        <w:t>数学本质：</w:t>
      </w:r>
    </w:p>
    <w:p>
      <w:pPr>
        <w:spacing w:line="240" w:lineRule="atLeast"/>
        <w:rPr>
          <w:rFonts w:hint="eastAsia" w:ascii="宋体" w:hAnsi="宋体"/>
          <w:sz w:val="18"/>
          <w:szCs w:val="18"/>
        </w:rPr>
      </w:pPr>
      <w:r>
        <w:rPr>
          <w:rFonts w:hint="eastAsia" w:ascii="宋体" w:hAnsi="宋体"/>
          <w:sz w:val="18"/>
          <w:szCs w:val="18"/>
        </w:rPr>
        <w:t>探究指数函数的性质从“数”的角度用解析式不易解决，转而由“形”——图象突破，体会数形结合的思想。通过分类讨论，通过研究两个具体的指数函数引导学生通过观察图象发现指数函数的图象规律，从而归纳指数函数的一般性质，经历一个由特殊到一般的探究过程。引导学生探究出指数函数的一般性质，从而对指数函数进行较为系统的研究。</w:t>
      </w:r>
    </w:p>
    <w:p>
      <w:pPr>
        <w:spacing w:line="240" w:lineRule="atLeast"/>
        <w:rPr>
          <w:rFonts w:hint="eastAsia" w:ascii="宋体" w:hAnsi="宋体"/>
          <w:sz w:val="18"/>
          <w:szCs w:val="18"/>
        </w:rPr>
      </w:pPr>
      <w:r>
        <w:rPr>
          <w:rFonts w:hint="eastAsia" w:ascii="宋体" w:hAnsi="宋体"/>
          <w:sz w:val="18"/>
          <w:szCs w:val="18"/>
        </w:rPr>
        <w:t>二、教材的地位和作用：</w:t>
      </w:r>
    </w:p>
    <w:p>
      <w:pPr>
        <w:spacing w:line="240" w:lineRule="atLeast"/>
        <w:rPr>
          <w:rFonts w:hint="eastAsia" w:ascii="宋体" w:hAnsi="宋体"/>
          <w:sz w:val="18"/>
          <w:szCs w:val="18"/>
        </w:rPr>
      </w:pPr>
      <w:r>
        <w:rPr>
          <w:rFonts w:hint="eastAsia" w:ascii="宋体" w:hAnsi="宋体"/>
          <w:sz w:val="18"/>
          <w:szCs w:val="18"/>
        </w:rPr>
        <w:t>本节课是全日制普通高中标准实验教课书《数学必修1》第二章2.1 .2节的内容，研究指数函数的定义，图像及性质。是在学生已经较系统地学习了函数的概念，将指数扩充到实数范围之后学习的一个重要的基本初等函数。它既是对函数的概念进一步深化，又是今后学习对数函数与幂函数 的基础。因此，在教材中占有极其重要的地位，起着承上启下的作用。</w:t>
      </w:r>
    </w:p>
    <w:p>
      <w:pPr>
        <w:spacing w:line="240" w:lineRule="atLeast"/>
        <w:rPr>
          <w:rFonts w:hint="eastAsia" w:ascii="宋体" w:hAnsi="宋体"/>
          <w:sz w:val="18"/>
          <w:szCs w:val="18"/>
        </w:rPr>
      </w:pPr>
      <w:r>
        <w:rPr>
          <w:rFonts w:hint="eastAsia" w:ascii="宋体" w:hAnsi="宋体"/>
          <w:sz w:val="18"/>
          <w:szCs w:val="18"/>
        </w:rPr>
        <w:t>此外，《指数函数》的知识与我们的日常生产、生活和科学研究有着紧密的联系，尤其体现在细胞分裂、贷款利率的计算和考古中的年代测算等方面，因此学习这部分知识还有着广泛的现实意义。</w:t>
      </w:r>
    </w:p>
    <w:p>
      <w:pPr>
        <w:spacing w:line="240" w:lineRule="atLeast"/>
        <w:rPr>
          <w:rFonts w:hint="eastAsia" w:ascii="宋体" w:hAnsi="宋体"/>
          <w:sz w:val="18"/>
          <w:szCs w:val="18"/>
        </w:rPr>
      </w:pPr>
      <w:r>
        <w:rPr>
          <w:rFonts w:hint="eastAsia" w:ascii="宋体" w:hAnsi="宋体"/>
          <w:sz w:val="18"/>
          <w:szCs w:val="18"/>
        </w:rPr>
        <w:t>三、教学目标分析：</w:t>
      </w:r>
    </w:p>
    <w:p>
      <w:pPr>
        <w:spacing w:line="240" w:lineRule="atLeast"/>
        <w:rPr>
          <w:rFonts w:hint="eastAsia" w:ascii="宋体" w:hAnsi="宋体"/>
          <w:sz w:val="18"/>
          <w:szCs w:val="18"/>
        </w:rPr>
      </w:pPr>
      <w:r>
        <w:rPr>
          <w:rFonts w:hint="eastAsia" w:ascii="宋体" w:hAnsi="宋体"/>
          <w:sz w:val="18"/>
          <w:szCs w:val="18"/>
        </w:rPr>
        <w:t>根据本节课的内容特点以及学生对抽象的指数函数及其图象缺乏感性认识的实际情况，确定在理解指数函数定义的基础上掌握指数函数的图象和由图象得出的性质为本节教学重点。本节课的难点是指数函数图像和性质的发现过程。</w:t>
      </w:r>
    </w:p>
    <w:p>
      <w:pPr>
        <w:spacing w:line="240" w:lineRule="atLeast"/>
        <w:rPr>
          <w:rFonts w:hint="eastAsia" w:ascii="宋体" w:hAnsi="宋体"/>
          <w:sz w:val="18"/>
          <w:szCs w:val="18"/>
        </w:rPr>
      </w:pPr>
      <w:r>
        <w:rPr>
          <w:rFonts w:hint="eastAsia" w:ascii="宋体" w:hAnsi="宋体"/>
          <w:sz w:val="18"/>
          <w:szCs w:val="18"/>
        </w:rPr>
        <w:t xml:space="preserve"> 为此，特制定以下的教学目标： </w:t>
      </w:r>
    </w:p>
    <w:p>
      <w:pPr>
        <w:spacing w:line="240" w:lineRule="atLeast"/>
        <w:rPr>
          <w:rFonts w:hint="eastAsia" w:ascii="宋体" w:hAnsi="宋体"/>
          <w:sz w:val="18"/>
          <w:szCs w:val="18"/>
        </w:rPr>
      </w:pPr>
      <w:r>
        <w:rPr>
          <w:rFonts w:hint="eastAsia" w:ascii="宋体" w:hAnsi="宋体"/>
          <w:sz w:val="18"/>
          <w:szCs w:val="18"/>
        </w:rPr>
        <w:t xml:space="preserve">  1）知识目标（直接性目标）：理解指数函数的定义，掌握指数函数的图像、性质及其简单应用、能根据单调性解决基本的比较大小的问题. </w:t>
      </w:r>
    </w:p>
    <w:p>
      <w:pPr>
        <w:spacing w:line="240" w:lineRule="atLeast"/>
        <w:rPr>
          <w:rFonts w:hint="eastAsia" w:ascii="宋体" w:hAnsi="宋体"/>
          <w:sz w:val="18"/>
          <w:szCs w:val="18"/>
        </w:rPr>
      </w:pPr>
      <w:r>
        <w:rPr>
          <w:rFonts w:hint="eastAsia" w:ascii="宋体" w:hAnsi="宋体"/>
          <w:sz w:val="18"/>
          <w:szCs w:val="18"/>
        </w:rPr>
        <w:t xml:space="preserve">  2）能力目标（发展性目标）：通过教学培养学生观察、分析、归纳等思维能力，体会数形结合和分类讨论思想，增强学生识图用图的能力 。</w:t>
      </w:r>
    </w:p>
    <w:p>
      <w:pPr>
        <w:spacing w:line="240" w:lineRule="atLeast"/>
        <w:rPr>
          <w:rFonts w:hint="eastAsia" w:ascii="宋体" w:hAnsi="宋体"/>
          <w:sz w:val="18"/>
          <w:szCs w:val="18"/>
        </w:rPr>
      </w:pPr>
      <w:r>
        <w:rPr>
          <w:rFonts w:hint="eastAsia" w:ascii="宋体" w:hAnsi="宋体"/>
          <w:sz w:val="18"/>
          <w:szCs w:val="18"/>
        </w:rPr>
        <w:t xml:space="preserve">3）情感目标（可持续性目标）： 通过学习，使学生学会认识事物的特殊性与一般性之间的关系，用联系的观点看问题。体会研究函数由特殊到一般再到特殊的研究学习过程；体验研究函数的一般思维方法。引导学生发现数学中的对称美、简洁美。善于探索的思维品质。 </w:t>
      </w:r>
    </w:p>
    <w:p>
      <w:pPr>
        <w:spacing w:line="240" w:lineRule="atLeast"/>
        <w:rPr>
          <w:rFonts w:hint="eastAsia" w:ascii="宋体" w:hAnsi="宋体"/>
          <w:sz w:val="18"/>
          <w:szCs w:val="18"/>
        </w:rPr>
      </w:pPr>
      <w:r>
        <w:rPr>
          <w:rFonts w:hint="eastAsia" w:ascii="宋体" w:hAnsi="宋体"/>
          <w:sz w:val="18"/>
          <w:szCs w:val="18"/>
        </w:rPr>
        <w:t xml:space="preserve">   教学问题诊断分析：</w:t>
      </w:r>
    </w:p>
    <w:p>
      <w:pPr>
        <w:spacing w:line="240" w:lineRule="atLeast"/>
        <w:rPr>
          <w:rFonts w:hint="eastAsia" w:ascii="宋体" w:hAnsi="宋体"/>
          <w:sz w:val="18"/>
          <w:szCs w:val="18"/>
        </w:rPr>
      </w:pPr>
      <w:r>
        <w:rPr>
          <w:rFonts w:hint="eastAsia" w:ascii="宋体" w:hAnsi="宋体"/>
          <w:sz w:val="18"/>
          <w:szCs w:val="18"/>
        </w:rPr>
        <w:t>学生知识储备：</w:t>
      </w:r>
    </w:p>
    <w:p>
      <w:pPr>
        <w:spacing w:line="240" w:lineRule="atLeast"/>
        <w:rPr>
          <w:rFonts w:hint="eastAsia" w:ascii="宋体" w:hAnsi="宋体"/>
          <w:sz w:val="18"/>
          <w:szCs w:val="18"/>
        </w:rPr>
      </w:pPr>
      <w:r>
        <w:rPr>
          <w:rFonts w:hint="eastAsia" w:ascii="宋体" w:hAnsi="宋体"/>
          <w:sz w:val="18"/>
          <w:szCs w:val="18"/>
        </w:rPr>
        <w:t>通过初中学段的学习和高中对集合、函数等知识的系统学习，学生对函数和图象的关系已经构建了一定的认知结构。</w:t>
      </w:r>
    </w:p>
    <w:p>
      <w:pPr>
        <w:spacing w:line="240" w:lineRule="atLeast"/>
        <w:rPr>
          <w:rFonts w:hint="eastAsia" w:ascii="宋体" w:hAnsi="宋体"/>
          <w:sz w:val="18"/>
          <w:szCs w:val="18"/>
        </w:rPr>
      </w:pPr>
      <w:r>
        <w:rPr>
          <w:rFonts w:hint="eastAsia" w:ascii="宋体" w:hAnsi="宋体"/>
          <w:sz w:val="18"/>
          <w:szCs w:val="18"/>
        </w:rPr>
        <w:t xml:space="preserve">    学情分析：</w:t>
      </w:r>
    </w:p>
    <w:p>
      <w:pPr>
        <w:spacing w:line="240" w:lineRule="atLeast"/>
        <w:rPr>
          <w:rFonts w:hint="eastAsia" w:ascii="宋体" w:hAnsi="宋体"/>
          <w:sz w:val="18"/>
          <w:szCs w:val="18"/>
        </w:rPr>
      </w:pPr>
      <w:r>
        <w:rPr>
          <w:rFonts w:hint="eastAsia" w:ascii="宋体" w:hAnsi="宋体"/>
          <w:sz w:val="18"/>
          <w:szCs w:val="18"/>
        </w:rPr>
        <w:t>由于我所教学生数学的理解能力、运算能力、思维能力等方面有一部分是较好的，但整体是水平参差不齐。高一这个年龄段的学生思维活跃，求知欲强，能够勇于表现自我，展现自我，愿意合作交流。但在思维习惯上与方法上还有待教师引导。</w:t>
      </w:r>
    </w:p>
    <w:p>
      <w:pPr>
        <w:spacing w:line="240" w:lineRule="atLeast"/>
        <w:rPr>
          <w:rFonts w:hint="eastAsia" w:ascii="宋体" w:hAnsi="宋体"/>
          <w:sz w:val="18"/>
          <w:szCs w:val="18"/>
        </w:rPr>
      </w:pPr>
      <w:r>
        <w:rPr>
          <w:rFonts w:hint="eastAsia" w:ascii="宋体" w:hAnsi="宋体"/>
          <w:sz w:val="18"/>
          <w:szCs w:val="18"/>
        </w:rPr>
        <w:t>可能存在的问题与策略：</w:t>
      </w:r>
    </w:p>
    <w:p>
      <w:pPr>
        <w:spacing w:line="240" w:lineRule="atLeast"/>
        <w:rPr>
          <w:rFonts w:hint="eastAsia" w:ascii="宋体" w:hAnsi="宋体"/>
          <w:sz w:val="18"/>
          <w:szCs w:val="18"/>
        </w:rPr>
      </w:pPr>
      <w:r>
        <w:rPr>
          <w:rFonts w:hint="eastAsia" w:ascii="宋体" w:hAnsi="宋体"/>
          <w:sz w:val="18"/>
          <w:szCs w:val="18"/>
        </w:rPr>
        <w:t>问题1.</w:t>
      </w:r>
    </w:p>
    <w:p>
      <w:pPr>
        <w:spacing w:line="240" w:lineRule="atLeast"/>
        <w:rPr>
          <w:rFonts w:hint="eastAsia" w:ascii="宋体" w:hAnsi="宋体"/>
          <w:sz w:val="18"/>
          <w:szCs w:val="18"/>
        </w:rPr>
      </w:pPr>
      <w:r>
        <w:rPr>
          <w:rFonts w:hint="eastAsia" w:ascii="宋体" w:hAnsi="宋体"/>
          <w:sz w:val="18"/>
          <w:szCs w:val="18"/>
        </w:rPr>
        <w:t>学生能够从具体的问题中抽象出数学的模型但对于指数函数的定义中底数的取值范围和指数函数形式的判断有困难。</w:t>
      </w:r>
    </w:p>
    <w:p>
      <w:pPr>
        <w:spacing w:line="240" w:lineRule="atLeast"/>
        <w:rPr>
          <w:rFonts w:hint="eastAsia" w:ascii="宋体" w:hAnsi="宋体"/>
          <w:sz w:val="18"/>
          <w:szCs w:val="18"/>
        </w:rPr>
      </w:pPr>
      <w:r>
        <w:rPr>
          <w:rFonts w:hint="eastAsia" w:ascii="宋体" w:hAnsi="宋体"/>
          <w:sz w:val="18"/>
          <w:szCs w:val="18"/>
        </w:rPr>
        <w:t>教学策略：</w:t>
      </w:r>
    </w:p>
    <w:p>
      <w:pPr>
        <w:spacing w:line="240" w:lineRule="atLeast"/>
        <w:rPr>
          <w:rFonts w:hint="eastAsia" w:ascii="宋体" w:hAnsi="宋体"/>
          <w:sz w:val="18"/>
          <w:szCs w:val="18"/>
        </w:rPr>
      </w:pPr>
      <w:r>
        <w:rPr>
          <w:rFonts w:hint="eastAsia" w:ascii="宋体" w:hAnsi="宋体"/>
          <w:sz w:val="18"/>
          <w:szCs w:val="18"/>
        </w:rPr>
        <w:t>类比着二次函数，对于底数的范围的取值，引导学生回顾指数幂中当指数为全体实数时，底数怎样取值才能一直有意义，以问题的形式引发学生思考底数能否取负数、正数、0、1？从而得到底数的范围。</w:t>
      </w:r>
    </w:p>
    <w:p>
      <w:pPr>
        <w:spacing w:line="240" w:lineRule="atLeast"/>
        <w:rPr>
          <w:rFonts w:hint="eastAsia" w:ascii="宋体" w:hAnsi="宋体"/>
          <w:sz w:val="18"/>
          <w:szCs w:val="18"/>
        </w:rPr>
      </w:pPr>
      <w:r>
        <w:rPr>
          <w:rFonts w:hint="eastAsia" w:ascii="宋体" w:hAnsi="宋体"/>
          <w:sz w:val="18"/>
          <w:szCs w:val="18"/>
        </w:rPr>
        <w:t>学生对：  1）ｙ=-3ｘ   2）ｙ=31/x    3) ｙ=31+x </w:t>
      </w:r>
    </w:p>
    <w:p>
      <w:pPr>
        <w:spacing w:line="240" w:lineRule="atLeast"/>
        <w:rPr>
          <w:rFonts w:hint="eastAsia" w:ascii="宋体" w:hAnsi="宋体"/>
          <w:sz w:val="18"/>
          <w:szCs w:val="18"/>
        </w:rPr>
      </w:pPr>
      <w:r>
        <w:rPr>
          <w:rFonts w:hint="eastAsia" w:ascii="宋体" w:hAnsi="宋体"/>
          <w:sz w:val="18"/>
          <w:szCs w:val="18"/>
        </w:rPr>
        <w:t xml:space="preserve">          4) ｙ=(-3)x  5) ｙ=3-x=(1/3) x  </w:t>
      </w:r>
    </w:p>
    <w:p>
      <w:pPr>
        <w:spacing w:line="240" w:lineRule="atLeast"/>
        <w:rPr>
          <w:rFonts w:hint="eastAsia" w:ascii="宋体" w:hAnsi="宋体"/>
          <w:sz w:val="18"/>
          <w:szCs w:val="18"/>
        </w:rPr>
      </w:pPr>
      <w:r>
        <w:rPr>
          <w:rFonts w:hint="eastAsia" w:ascii="宋体" w:hAnsi="宋体"/>
          <w:sz w:val="18"/>
          <w:szCs w:val="18"/>
        </w:rPr>
        <w:t>几种形式的函数的判断，加强对指数函数形解析式的理解和辨别：</w:t>
      </w:r>
    </w:p>
    <w:p>
      <w:pPr>
        <w:spacing w:line="240" w:lineRule="atLeast"/>
        <w:rPr>
          <w:rFonts w:hint="eastAsia" w:ascii="宋体" w:hAnsi="宋体"/>
          <w:sz w:val="18"/>
          <w:szCs w:val="18"/>
        </w:rPr>
      </w:pPr>
    </w:p>
    <w:p>
      <w:pPr>
        <w:spacing w:line="240" w:lineRule="atLeast"/>
        <w:rPr>
          <w:rFonts w:hint="eastAsia" w:ascii="宋体" w:hAnsi="宋体"/>
          <w:sz w:val="18"/>
          <w:szCs w:val="18"/>
        </w:rPr>
      </w:pPr>
      <w:r>
        <w:rPr>
          <w:rFonts w:hint="eastAsia" w:ascii="宋体" w:hAnsi="宋体"/>
          <w:sz w:val="18"/>
          <w:szCs w:val="18"/>
        </w:rPr>
        <w:t>问题2.</w:t>
      </w:r>
    </w:p>
    <w:p>
      <w:pPr>
        <w:spacing w:line="240" w:lineRule="atLeast"/>
        <w:rPr>
          <w:rFonts w:hint="eastAsia" w:ascii="宋体" w:hAnsi="宋体"/>
          <w:sz w:val="18"/>
          <w:szCs w:val="18"/>
        </w:rPr>
      </w:pPr>
      <w:r>
        <w:rPr>
          <w:rFonts w:hint="eastAsia" w:ascii="宋体" w:hAnsi="宋体"/>
          <w:sz w:val="18"/>
          <w:szCs w:val="18"/>
        </w:rPr>
        <w:t>学生初中阶段就接触过函数，但对于学生而言，指数函数是完全陌生的函数。学生列表时，数值的选取上可能会少取或是数值的选取不能照顾到全体实数，画图时，又容易受以前学过的函数图像的影响，把指数函数的图像画成已经学过的图像的形象。</w:t>
      </w:r>
    </w:p>
    <w:p>
      <w:pPr>
        <w:spacing w:line="240" w:lineRule="atLeast"/>
        <w:rPr>
          <w:rFonts w:hint="eastAsia" w:ascii="宋体" w:hAnsi="宋体"/>
          <w:sz w:val="18"/>
          <w:szCs w:val="18"/>
        </w:rPr>
      </w:pPr>
      <w:r>
        <w:rPr>
          <w:rFonts w:hint="eastAsia" w:ascii="宋体" w:hAnsi="宋体"/>
          <w:sz w:val="18"/>
          <w:szCs w:val="18"/>
        </w:rPr>
        <w:t xml:space="preserve">    教学策略：在列表格时自变量的取值以及如何画出指数函数的图像的问题上，采用启发式教学法，类比学过的函数图形的画法，引导学生画图，画完图后，又利用实物投影仪展示一位同学的图像，由全班同学进行提出意见纠错来补充画图的不足。</w:t>
      </w:r>
    </w:p>
    <w:p>
      <w:pPr>
        <w:spacing w:line="240" w:lineRule="atLeast"/>
        <w:rPr>
          <w:rFonts w:hint="eastAsia" w:ascii="宋体" w:hAnsi="宋体"/>
          <w:sz w:val="18"/>
          <w:szCs w:val="18"/>
        </w:rPr>
      </w:pPr>
      <w:r>
        <w:rPr>
          <w:rFonts w:hint="eastAsia" w:ascii="宋体" w:hAnsi="宋体"/>
          <w:sz w:val="18"/>
          <w:szCs w:val="18"/>
        </w:rPr>
        <w:t>另外为了让学生增强识图、用图的能力可以让学生根据观察到的指数函数的图像，来画出底数不同取值范围内的的草图，以便于探究性质。</w:t>
      </w:r>
    </w:p>
    <w:p>
      <w:pPr>
        <w:spacing w:line="240" w:lineRule="atLeast"/>
        <w:rPr>
          <w:rFonts w:hint="eastAsia" w:ascii="宋体" w:hAnsi="宋体"/>
          <w:sz w:val="18"/>
          <w:szCs w:val="18"/>
        </w:rPr>
      </w:pPr>
      <w:r>
        <w:rPr>
          <w:rFonts w:hint="eastAsia" w:ascii="宋体" w:hAnsi="宋体"/>
          <w:sz w:val="18"/>
          <w:szCs w:val="18"/>
        </w:rPr>
        <w:t>问题3．</w:t>
      </w:r>
    </w:p>
    <w:p>
      <w:pPr>
        <w:spacing w:line="240" w:lineRule="atLeast"/>
        <w:rPr>
          <w:rFonts w:hint="eastAsia" w:ascii="宋体" w:hAnsi="宋体"/>
          <w:sz w:val="18"/>
          <w:szCs w:val="18"/>
        </w:rPr>
      </w:pPr>
      <w:r>
        <w:rPr>
          <w:rFonts w:hint="eastAsia" w:ascii="宋体" w:hAnsi="宋体"/>
          <w:sz w:val="18"/>
          <w:szCs w:val="18"/>
        </w:rPr>
        <w:t>函数定义给出后，底数a如何分类讨论的情况学生难以做到，如果处理不好，这对于指数函数质探究时的分类讨论有很重要的意义。</w:t>
      </w:r>
    </w:p>
    <w:p>
      <w:pPr>
        <w:spacing w:line="240" w:lineRule="atLeast"/>
        <w:rPr>
          <w:rFonts w:hint="eastAsia" w:ascii="宋体" w:hAnsi="宋体"/>
          <w:sz w:val="18"/>
          <w:szCs w:val="18"/>
        </w:rPr>
      </w:pPr>
      <w:r>
        <w:rPr>
          <w:rFonts w:hint="eastAsia" w:ascii="宋体" w:hAnsi="宋体"/>
          <w:sz w:val="18"/>
          <w:szCs w:val="18"/>
        </w:rPr>
        <w:t>教学策略：在定义中对于底数的取值范围的讨论后，得出了底数a&gt;0且a≠1。此时，在数轴上把a的范围表示出来，这样学生很容易从数轴上的区间图看出底数分为两类情况进行讨论。这样为指数函数质探究时的分类讨论埋下了伏笔。</w:t>
      </w:r>
    </w:p>
    <w:p>
      <w:pPr>
        <w:spacing w:line="240" w:lineRule="atLeast"/>
        <w:rPr>
          <w:rFonts w:hint="eastAsia" w:ascii="宋体" w:hAnsi="宋体"/>
          <w:sz w:val="18"/>
          <w:szCs w:val="18"/>
        </w:rPr>
      </w:pPr>
      <w:r>
        <w:rPr>
          <w:rFonts w:hint="eastAsia" w:ascii="宋体" w:hAnsi="宋体"/>
          <w:sz w:val="18"/>
          <w:szCs w:val="18"/>
        </w:rPr>
        <w:t>问题4 ．</w:t>
      </w:r>
    </w:p>
    <w:p>
      <w:pPr>
        <w:spacing w:line="240" w:lineRule="atLeast"/>
        <w:rPr>
          <w:rFonts w:hint="eastAsia" w:ascii="宋体" w:hAnsi="宋体"/>
          <w:sz w:val="18"/>
          <w:szCs w:val="18"/>
        </w:rPr>
      </w:pPr>
      <w:r>
        <w:rPr>
          <w:rFonts w:hint="eastAsia" w:ascii="宋体" w:hAnsi="宋体"/>
          <w:sz w:val="18"/>
          <w:szCs w:val="18"/>
        </w:rPr>
        <w:t>通过两个具体的特殊的指数函数图像，来探究得出指数函数的性质。如何使学生能经历从特殊到一般的过程，这种由特殊到一般再到特殊的思想的领会，如何完成？</w:t>
      </w:r>
    </w:p>
    <w:p>
      <w:pPr>
        <w:spacing w:line="240" w:lineRule="atLeast"/>
        <w:rPr>
          <w:rFonts w:hint="eastAsia" w:ascii="宋体" w:hAnsi="宋体"/>
          <w:sz w:val="18"/>
          <w:szCs w:val="18"/>
        </w:rPr>
      </w:pPr>
      <w:r>
        <w:rPr>
          <w:rFonts w:hint="eastAsia" w:ascii="宋体" w:hAnsi="宋体"/>
          <w:sz w:val="18"/>
          <w:szCs w:val="18"/>
        </w:rPr>
        <w:t xml:space="preserve"> 教学策略：教师利用几何画板分别画出了底数大于1的和底数在0到1之间的若干个不同的指数函数的图像，展现不同的底数的变化时图像的不同情况，从而让学生经历由特殊到一般的过程。</w:t>
      </w:r>
    </w:p>
    <w:p>
      <w:pPr>
        <w:spacing w:line="240" w:lineRule="atLeast"/>
        <w:rPr>
          <w:rFonts w:hint="eastAsia" w:ascii="宋体" w:hAnsi="宋体"/>
          <w:sz w:val="18"/>
          <w:szCs w:val="18"/>
        </w:rPr>
      </w:pPr>
      <w:r>
        <w:rPr>
          <w:rFonts w:hint="eastAsia" w:ascii="宋体" w:hAnsi="宋体"/>
          <w:sz w:val="18"/>
          <w:szCs w:val="18"/>
        </w:rPr>
        <w:t>问题5．</w:t>
      </w:r>
    </w:p>
    <w:p>
      <w:pPr>
        <w:spacing w:line="240" w:lineRule="atLeast"/>
        <w:rPr>
          <w:rFonts w:hint="eastAsia" w:ascii="宋体" w:hAnsi="宋体"/>
          <w:sz w:val="18"/>
          <w:szCs w:val="18"/>
        </w:rPr>
      </w:pPr>
      <w:r>
        <w:rPr>
          <w:rFonts w:hint="eastAsia" w:ascii="宋体" w:hAnsi="宋体"/>
          <w:sz w:val="18"/>
          <w:szCs w:val="18"/>
        </w:rPr>
        <w:t>指数函数是学生在学习了函数基本概念和性质以后接触到得第一个具体函数，学生可能找不到研究问题的方法和方向.</w:t>
      </w:r>
    </w:p>
    <w:p>
      <w:pPr>
        <w:spacing w:line="240" w:lineRule="atLeast"/>
        <w:rPr>
          <w:rFonts w:hint="eastAsia" w:ascii="宋体" w:hAnsi="宋体"/>
          <w:sz w:val="18"/>
          <w:szCs w:val="18"/>
        </w:rPr>
      </w:pPr>
      <w:r>
        <w:rPr>
          <w:rFonts w:hint="eastAsia" w:ascii="宋体" w:hAnsi="宋体"/>
          <w:sz w:val="18"/>
          <w:szCs w:val="18"/>
        </w:rPr>
        <w:t>教学策略：在这部分的安排上，我更注意学生思维习惯的养成，即应从哪些方面，哪些角度去探索一个具体函数。</w:t>
      </w:r>
    </w:p>
    <w:p>
      <w:pPr>
        <w:spacing w:line="240" w:lineRule="atLeast"/>
        <w:rPr>
          <w:rFonts w:hint="eastAsia" w:ascii="宋体" w:hAnsi="宋体"/>
          <w:sz w:val="18"/>
          <w:szCs w:val="18"/>
        </w:rPr>
      </w:pPr>
      <w:r>
        <w:rPr>
          <w:rFonts w:hint="eastAsia" w:ascii="宋体" w:hAnsi="宋体"/>
          <w:sz w:val="18"/>
          <w:szCs w:val="18"/>
        </w:rPr>
        <w:t xml:space="preserve">   问题6.</w:t>
      </w:r>
    </w:p>
    <w:p>
      <w:pPr>
        <w:spacing w:line="240" w:lineRule="atLeast"/>
        <w:rPr>
          <w:rFonts w:hint="eastAsia" w:ascii="宋体" w:hAnsi="宋体"/>
          <w:sz w:val="18"/>
          <w:szCs w:val="18"/>
        </w:rPr>
      </w:pPr>
      <w:r>
        <w:rPr>
          <w:rFonts w:hint="eastAsia" w:ascii="宋体" w:hAnsi="宋体"/>
          <w:sz w:val="18"/>
          <w:szCs w:val="18"/>
        </w:rPr>
        <w:t>学生得到的性质特点可能是杂乱的，如何梳理突出主要的性质？</w:t>
      </w:r>
    </w:p>
    <w:p>
      <w:pPr>
        <w:spacing w:line="240" w:lineRule="atLeast"/>
        <w:rPr>
          <w:rFonts w:hint="eastAsia" w:ascii="宋体" w:hAnsi="宋体"/>
          <w:sz w:val="18"/>
          <w:szCs w:val="18"/>
        </w:rPr>
      </w:pPr>
      <w:r>
        <w:rPr>
          <w:rFonts w:hint="eastAsia" w:ascii="宋体" w:hAnsi="宋体"/>
          <w:sz w:val="18"/>
          <w:szCs w:val="18"/>
        </w:rPr>
        <w:t>教学策略：在学生识图、用图、合作探究的过程后，利用两个表格的填写，让学生感受由图象特征来得到函数的性质的过程。表格主要呈现五个方面的性质与特点。</w:t>
      </w:r>
    </w:p>
    <w:p>
      <w:pPr>
        <w:spacing w:line="240" w:lineRule="atLeast"/>
        <w:rPr>
          <w:rFonts w:hint="eastAsia" w:ascii="宋体" w:hAnsi="宋体"/>
          <w:sz w:val="18"/>
          <w:szCs w:val="18"/>
        </w:rPr>
      </w:pPr>
      <w:r>
        <w:rPr>
          <w:rFonts w:hint="eastAsia" w:ascii="宋体" w:hAnsi="宋体"/>
          <w:sz w:val="18"/>
          <w:szCs w:val="18"/>
        </w:rPr>
        <w:t>五、教法分析：</w:t>
      </w:r>
    </w:p>
    <w:p>
      <w:pPr>
        <w:spacing w:line="240" w:lineRule="atLeast"/>
        <w:rPr>
          <w:rFonts w:hint="eastAsia" w:ascii="宋体" w:hAnsi="宋体"/>
          <w:sz w:val="18"/>
          <w:szCs w:val="18"/>
        </w:rPr>
      </w:pPr>
      <w:r>
        <w:rPr>
          <w:rFonts w:hint="eastAsia" w:ascii="宋体" w:hAnsi="宋体"/>
          <w:sz w:val="18"/>
          <w:szCs w:val="18"/>
        </w:rPr>
        <w:t>为充分贯彻新课程理念，使教学过程真正成为学生学习过程，让学生体验数学发现和创造的历程，本节课拟采用直观教学法、启发发现法、课堂讨论法等教学方法。以多媒体演示为载体，启发学生观察思考，分析讨论为主，教师适当引导点拨，以动手操作、合作交流，自主探究的方式来让学生始终处在教学活动的中心。</w:t>
      </w:r>
    </w:p>
    <w:p>
      <w:pPr>
        <w:spacing w:line="240" w:lineRule="atLeast"/>
        <w:rPr>
          <w:rFonts w:hint="eastAsia" w:ascii="宋体" w:hAnsi="宋体"/>
          <w:sz w:val="18"/>
          <w:szCs w:val="18"/>
        </w:rPr>
      </w:pPr>
      <w:r>
        <w:rPr>
          <w:rFonts w:hint="eastAsia" w:ascii="宋体" w:hAnsi="宋体"/>
          <w:sz w:val="18"/>
          <w:szCs w:val="18"/>
        </w:rPr>
        <w:t>六、预期效果分析：</w:t>
      </w:r>
    </w:p>
    <w:p>
      <w:pPr>
        <w:spacing w:line="240" w:lineRule="atLeast"/>
        <w:rPr>
          <w:rFonts w:hint="eastAsia" w:ascii="宋体" w:hAnsi="宋体"/>
          <w:sz w:val="18"/>
          <w:szCs w:val="18"/>
        </w:rPr>
      </w:pPr>
      <w:r>
        <w:rPr>
          <w:rFonts w:hint="eastAsia" w:ascii="宋体" w:hAnsi="宋体"/>
          <w:sz w:val="18"/>
          <w:szCs w:val="18"/>
        </w:rPr>
        <w:t>1、教学环节环环相扣，层层深入，并充分体现教师与学生的交流互动，在教师的整体调控下，学生通过动手操作，动眼观察，动脑思考，亲身经历了知识的生成和发展过程，使学生对知识的理解逐步深入。</w:t>
      </w:r>
    </w:p>
    <w:p>
      <w:pPr>
        <w:spacing w:line="240" w:lineRule="atLeast"/>
        <w:rPr>
          <w:rFonts w:hint="eastAsia" w:ascii="宋体" w:hAnsi="宋体"/>
          <w:sz w:val="18"/>
          <w:szCs w:val="18"/>
        </w:rPr>
      </w:pPr>
      <w:r>
        <w:rPr>
          <w:rFonts w:hint="eastAsia" w:ascii="宋体" w:hAnsi="宋体"/>
          <w:sz w:val="18"/>
          <w:szCs w:val="18"/>
        </w:rPr>
        <w:t>2、简单实例的引入，顺利完成了知识的迁移，从得出指数函数的模型，符合学生认知规律的最近发展区。</w:t>
      </w:r>
    </w:p>
    <w:p>
      <w:pPr>
        <w:spacing w:line="240" w:lineRule="atLeast"/>
        <w:rPr>
          <w:rFonts w:hint="eastAsia" w:ascii="宋体" w:hAnsi="宋体"/>
          <w:sz w:val="18"/>
          <w:szCs w:val="18"/>
        </w:rPr>
      </w:pPr>
      <w:r>
        <w:rPr>
          <w:rFonts w:hint="eastAsia" w:ascii="宋体" w:hAnsi="宋体"/>
          <w:sz w:val="18"/>
          <w:szCs w:val="18"/>
        </w:rPr>
        <w:t xml:space="preserve">     3、 而作业中完成指数函数性质的探究报告，弥补课堂时间有限探究和展示的局限性，带领学生进入对指数函数更进一步的思考和研究之中，从而达到知识在课堂以外的延伸。</w:t>
      </w:r>
    </w:p>
    <w:p>
      <w:pPr>
        <w:spacing w:line="240" w:lineRule="atLeast"/>
        <w:rPr>
          <w:rFonts w:hint="eastAsia" w:ascii="宋体" w:hAnsi="宋体"/>
          <w:sz w:val="18"/>
          <w:szCs w:val="18"/>
        </w:rPr>
      </w:pPr>
      <w:r>
        <w:rPr>
          <w:rFonts w:hint="eastAsia" w:ascii="宋体" w:hAnsi="宋体"/>
          <w:sz w:val="18"/>
          <w:szCs w:val="18"/>
        </w:rPr>
        <w:t xml:space="preserve">      4、在整个教学过程中，由于学生是自觉主动地发现结果，对所学知识应该能够较快接受。因此，我认为可以达到预定的教学目标。</w:t>
      </w:r>
    </w:p>
    <w:p/>
    <w:sectPr>
      <w:pgSz w:w="11906" w:h="16838"/>
      <w:pgMar w:top="1440" w:right="1800" w:bottom="1440" w:left="1800" w:header="851" w:footer="992" w:gutter="0"/>
      <w:cols w:space="425" w:num="1"/>
      <w:docGrid w:type="lines" w:linePitch="312" w:charSpace="0"/>
      <w:headerReference w:type="default" r:id="R96cf6e7047be48cf"/>
      <w:headerReference w:type="even" r:id="R8e05158ddda647e8"/>
      <w:headerReference w:type="first" r:id="Raa63f5116d0d4db3"/>
      <w:footerReference w:type="default" r:id="R78e936d80d9f47e8"/>
      <w:footerReference w:type="even" r:id="R50cbf05c27b747b9"/>
      <w:footerReference w:type="first" r:id="Ra08cd8e804d74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1537F0"/>
    <w:rsid w:val="71153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fontTable" Target="fontTable.xml" Id="rId5" /><Relationship Type="http://schemas.openxmlformats.org/officeDocument/2006/relationships/customXml" Target="../customXml/item1.xml"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80f3c041bfd14bb7" /><Relationship Type="http://schemas.openxmlformats.org/officeDocument/2006/relationships/header" Target="/word/header2.xml" Id="R211a99085d9f48ba" /><Relationship Type="http://schemas.openxmlformats.org/officeDocument/2006/relationships/header" Target="/word/header3.xml" Id="Ref89e6a006b24030" /><Relationship Type="http://schemas.openxmlformats.org/officeDocument/2006/relationships/footer" Target="/word/footer1.xml" Id="Rd7aa8ddcef4f45b8" /><Relationship Type="http://schemas.openxmlformats.org/officeDocument/2006/relationships/footer" Target="/word/footer2.xml" Id="R13782ec62f994ef2" /><Relationship Type="http://schemas.openxmlformats.org/officeDocument/2006/relationships/footer" Target="/word/footer3.xml" Id="R2b4094f4161f4782" /><Relationship Type="http://schemas.openxmlformats.org/officeDocument/2006/relationships/header" Target="/word/header1.xml" Id="R96cf6e7047be48cf" /><Relationship Type="http://schemas.openxmlformats.org/officeDocument/2006/relationships/header" Target="/word/header2.xml" Id="R8e05158ddda647e8" /><Relationship Type="http://schemas.openxmlformats.org/officeDocument/2006/relationships/header" Target="/word/header3.xml" Id="Raa63f5116d0d4db3" /><Relationship Type="http://schemas.openxmlformats.org/officeDocument/2006/relationships/footer" Target="/word/footer1.xml" Id="R78e936d80d9f47e8" /><Relationship Type="http://schemas.openxmlformats.org/officeDocument/2006/relationships/footer" Target="/word/footer2.xml" Id="R50cbf05c27b747b9" /><Relationship Type="http://schemas.openxmlformats.org/officeDocument/2006/relationships/footer" Target="/word/footer3.xml" Id="Ra08cd8e804d743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2021-12-10T09:09:00Z</dcterms:created>
  <dc:creator>林建彬²º¹⁸</dc:creator>
  <cp:lastModifiedBy>林建彬²º¹⁸</cp:lastModifiedBy>
  <dcterms:modified xsi:type="dcterms:W3CDTF">2021-12-10T09:09:36Z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C793603BBD6548C0B1E16D1DD80C8603</vt:lpwstr>
  </property>
</Properties>
</file>